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1F" w:rsidRPr="007C301F" w:rsidRDefault="00C7672C" w:rsidP="007C301F">
      <w:pPr>
        <w:shd w:val="clear" w:color="auto" w:fill="FFFFFF"/>
        <w:spacing w:after="150" w:line="240" w:lineRule="auto"/>
        <w:jc w:val="center"/>
        <w:rPr>
          <w:rFonts w:ascii="Times New Roman" w:eastAsia="Times New Roman" w:hAnsi="Times New Roman" w:cs="Times New Roman"/>
          <w:sz w:val="24"/>
          <w:szCs w:val="24"/>
        </w:rPr>
      </w:pPr>
      <w:r w:rsidRPr="007C301F">
        <w:rPr>
          <w:rFonts w:ascii="Times New Roman" w:eastAsia="Times New Roman" w:hAnsi="Times New Roman" w:cs="Times New Roman"/>
          <w:sz w:val="24"/>
          <w:szCs w:val="24"/>
        </w:rPr>
        <w:fldChar w:fldCharType="begin"/>
      </w:r>
      <w:r w:rsidR="007C301F" w:rsidRPr="007C301F">
        <w:rPr>
          <w:rFonts w:ascii="Times New Roman" w:eastAsia="Times New Roman" w:hAnsi="Times New Roman" w:cs="Times New Roman"/>
          <w:sz w:val="24"/>
          <w:szCs w:val="24"/>
        </w:rPr>
        <w:instrText xml:space="preserve"> HYPERLINK "http://www.countryworldnews.com/index.php" </w:instrText>
      </w:r>
      <w:r w:rsidRPr="007C301F">
        <w:rPr>
          <w:rFonts w:ascii="Times New Roman" w:eastAsia="Times New Roman" w:hAnsi="Times New Roman" w:cs="Times New Roman"/>
          <w:sz w:val="24"/>
          <w:szCs w:val="24"/>
        </w:rPr>
        <w:fldChar w:fldCharType="separate"/>
      </w:r>
      <w:r w:rsidR="007C301F" w:rsidRPr="007C301F">
        <w:rPr>
          <w:rFonts w:ascii="Times New Roman" w:eastAsia="Times New Roman" w:hAnsi="Times New Roman" w:cs="Times New Roman"/>
          <w:b/>
          <w:bCs/>
          <w:color w:val="660000"/>
          <w:sz w:val="24"/>
          <w:szCs w:val="24"/>
        </w:rPr>
        <w:t>HOME</w:t>
      </w:r>
      <w:r w:rsidRPr="007C301F">
        <w:rPr>
          <w:rFonts w:ascii="Times New Roman" w:eastAsia="Times New Roman" w:hAnsi="Times New Roman" w:cs="Times New Roman"/>
          <w:sz w:val="24"/>
          <w:szCs w:val="24"/>
        </w:rPr>
        <w:fldChar w:fldCharType="end"/>
      </w:r>
      <w:r w:rsidR="007C301F" w:rsidRPr="007C301F">
        <w:rPr>
          <w:rFonts w:ascii="Times New Roman" w:eastAsia="Times New Roman" w:hAnsi="Times New Roman" w:cs="Times New Roman"/>
          <w:sz w:val="24"/>
          <w:szCs w:val="24"/>
        </w:rPr>
        <w:t xml:space="preserve"> &gt; </w:t>
      </w:r>
      <w:hyperlink r:id="rId4" w:history="1">
        <w:r w:rsidR="007C301F" w:rsidRPr="007C301F">
          <w:rPr>
            <w:rFonts w:ascii="Times New Roman" w:eastAsia="Times New Roman" w:hAnsi="Times New Roman" w:cs="Times New Roman"/>
            <w:b/>
            <w:bCs/>
            <w:color w:val="660000"/>
            <w:sz w:val="24"/>
            <w:szCs w:val="24"/>
          </w:rPr>
          <w:t>News</w:t>
        </w:r>
      </w:hyperlink>
      <w:r w:rsidR="007C301F" w:rsidRPr="007C301F">
        <w:rPr>
          <w:rFonts w:ascii="Times New Roman" w:eastAsia="Times New Roman" w:hAnsi="Times New Roman" w:cs="Times New Roman"/>
          <w:sz w:val="24"/>
          <w:szCs w:val="24"/>
        </w:rPr>
        <w:t xml:space="preserve"> &gt; </w:t>
      </w:r>
      <w:hyperlink r:id="rId5" w:history="1">
        <w:r w:rsidR="007C301F" w:rsidRPr="007C301F">
          <w:rPr>
            <w:rFonts w:ascii="Times New Roman" w:eastAsia="Times New Roman" w:hAnsi="Times New Roman" w:cs="Times New Roman"/>
            <w:b/>
            <w:bCs/>
            <w:color w:val="660000"/>
            <w:sz w:val="24"/>
            <w:szCs w:val="24"/>
          </w:rPr>
          <w:t>2008</w:t>
        </w:r>
      </w:hyperlink>
      <w:r w:rsidR="007C301F" w:rsidRPr="007C301F">
        <w:rPr>
          <w:rFonts w:ascii="Times New Roman" w:eastAsia="Times New Roman" w:hAnsi="Times New Roman" w:cs="Times New Roman"/>
          <w:sz w:val="24"/>
          <w:szCs w:val="24"/>
        </w:rPr>
        <w:t xml:space="preserve"> &gt; </w:t>
      </w:r>
      <w:hyperlink r:id="rId6" w:history="1">
        <w:r w:rsidR="007C301F" w:rsidRPr="007C301F">
          <w:rPr>
            <w:rFonts w:ascii="Times New Roman" w:eastAsia="Times New Roman" w:hAnsi="Times New Roman" w:cs="Times New Roman"/>
            <w:b/>
            <w:bCs/>
            <w:color w:val="660000"/>
            <w:sz w:val="24"/>
            <w:szCs w:val="24"/>
          </w:rPr>
          <w:t>8-August</w:t>
        </w:r>
      </w:hyperlink>
    </w:p>
    <w:p w:rsidR="007C301F" w:rsidRPr="007C301F" w:rsidRDefault="007C301F" w:rsidP="007C301F">
      <w:pPr>
        <w:shd w:val="clear" w:color="auto" w:fill="FFFFFF"/>
        <w:spacing w:after="0" w:line="240" w:lineRule="auto"/>
        <w:outlineLvl w:val="5"/>
        <w:rPr>
          <w:rFonts w:ascii="Times" w:eastAsia="Times New Roman" w:hAnsi="Times" w:cs="Times"/>
          <w:b/>
          <w:bCs/>
          <w:sz w:val="24"/>
          <w:szCs w:val="24"/>
        </w:rPr>
      </w:pPr>
      <w:r>
        <w:rPr>
          <w:rFonts w:ascii="Times" w:eastAsia="Times New Roman" w:hAnsi="Times" w:cs="Times"/>
          <w:b/>
          <w:bCs/>
          <w:noProof/>
          <w:sz w:val="24"/>
          <w:szCs w:val="24"/>
        </w:rPr>
        <w:drawing>
          <wp:inline distT="0" distB="0" distL="0" distR="0">
            <wp:extent cx="1905000" cy="2000250"/>
            <wp:effectExtent l="19050" t="0" r="0" b="0"/>
            <wp:docPr id="1" name="Picture 1" descr="http://www.countryworldnews.com/news/2008/8-August/art/082108Mediation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ntryworldnews.com/news/2008/8-August/art/082108MediationGroups.jpg"/>
                    <pic:cNvPicPr>
                      <a:picLocks noChangeAspect="1" noChangeArrowheads="1"/>
                    </pic:cNvPicPr>
                  </pic:nvPicPr>
                  <pic:blipFill>
                    <a:blip r:embed="rId7" cstate="print"/>
                    <a:srcRect/>
                    <a:stretch>
                      <a:fillRect/>
                    </a:stretch>
                  </pic:blipFill>
                  <pic:spPr bwMode="auto">
                    <a:xfrm>
                      <a:off x="0" y="0"/>
                      <a:ext cx="1905000" cy="2000250"/>
                    </a:xfrm>
                    <a:prstGeom prst="rect">
                      <a:avLst/>
                    </a:prstGeom>
                    <a:noFill/>
                    <a:ln w="9525">
                      <a:noFill/>
                      <a:miter lim="800000"/>
                      <a:headEnd/>
                      <a:tailEnd/>
                    </a:ln>
                  </pic:spPr>
                </pic:pic>
              </a:graphicData>
            </a:graphic>
          </wp:inline>
        </w:drawing>
      </w:r>
    </w:p>
    <w:p w:rsidR="007C301F" w:rsidRPr="007C301F" w:rsidRDefault="007C301F" w:rsidP="007C301F">
      <w:pPr>
        <w:shd w:val="clear" w:color="auto" w:fill="FFFFFF"/>
        <w:spacing w:after="0" w:line="240" w:lineRule="auto"/>
        <w:outlineLvl w:val="5"/>
        <w:rPr>
          <w:rFonts w:ascii="Times" w:eastAsia="Times New Roman" w:hAnsi="Times" w:cs="Times"/>
          <w:b/>
          <w:bCs/>
          <w:sz w:val="24"/>
          <w:szCs w:val="24"/>
        </w:rPr>
      </w:pPr>
      <w:r w:rsidRPr="007C301F">
        <w:rPr>
          <w:rFonts w:ascii="Times" w:eastAsia="Times New Roman" w:hAnsi="Times" w:cs="Times"/>
          <w:b/>
          <w:bCs/>
          <w:sz w:val="24"/>
          <w:szCs w:val="24"/>
        </w:rPr>
        <w:t>Mike Smith, outreach manager for the Texas Rural Mediation Service said his group works to help Texans solve disputes out of court and in a timely manner.</w:t>
      </w:r>
    </w:p>
    <w:p w:rsidR="007C301F" w:rsidRPr="007C301F" w:rsidRDefault="007C301F" w:rsidP="007C301F">
      <w:pPr>
        <w:shd w:val="clear" w:color="auto" w:fill="FFFFFF"/>
        <w:spacing w:after="75" w:line="240" w:lineRule="auto"/>
        <w:outlineLvl w:val="5"/>
        <w:rPr>
          <w:rFonts w:ascii="Times" w:eastAsia="Times New Roman" w:hAnsi="Times" w:cs="Times"/>
          <w:b/>
          <w:bCs/>
          <w:sz w:val="24"/>
          <w:szCs w:val="24"/>
        </w:rPr>
      </w:pPr>
      <w:r w:rsidRPr="007C301F">
        <w:rPr>
          <w:rFonts w:ascii="Times" w:eastAsia="Times New Roman" w:hAnsi="Times" w:cs="Times"/>
          <w:b/>
          <w:bCs/>
          <w:i/>
          <w:iCs/>
          <w:sz w:val="24"/>
          <w:szCs w:val="24"/>
        </w:rPr>
        <w:t>--Photo courtesy of TRMS</w:t>
      </w:r>
    </w:p>
    <w:p w:rsidR="007C301F" w:rsidRPr="007C301F" w:rsidRDefault="007C301F" w:rsidP="007C301F">
      <w:pPr>
        <w:shd w:val="clear" w:color="auto" w:fill="FFFFFF"/>
        <w:spacing w:after="0" w:line="240" w:lineRule="auto"/>
        <w:outlineLvl w:val="1"/>
        <w:rPr>
          <w:rFonts w:ascii="Arial" w:eastAsia="Times New Roman" w:hAnsi="Arial" w:cs="Arial"/>
          <w:b/>
          <w:bCs/>
          <w:kern w:val="36"/>
          <w:sz w:val="48"/>
          <w:szCs w:val="48"/>
        </w:rPr>
      </w:pPr>
      <w:r w:rsidRPr="007C301F">
        <w:rPr>
          <w:rFonts w:ascii="Arial" w:eastAsia="Times New Roman" w:hAnsi="Arial" w:cs="Arial"/>
          <w:b/>
          <w:bCs/>
          <w:kern w:val="36"/>
          <w:sz w:val="48"/>
          <w:szCs w:val="48"/>
        </w:rPr>
        <w:t>Service helping rural Texans</w:t>
      </w:r>
    </w:p>
    <w:p w:rsidR="007C301F" w:rsidRPr="007C301F" w:rsidRDefault="007C301F" w:rsidP="007C301F">
      <w:pPr>
        <w:pBdr>
          <w:left w:val="single" w:sz="36" w:space="8" w:color="660000"/>
        </w:pBdr>
        <w:shd w:val="clear" w:color="auto" w:fill="FFFFFF"/>
        <w:spacing w:before="75" w:after="0" w:line="240" w:lineRule="auto"/>
        <w:outlineLvl w:val="3"/>
        <w:rPr>
          <w:rFonts w:ascii="Arial" w:eastAsia="Times New Roman" w:hAnsi="Arial" w:cs="Arial"/>
          <w:b/>
          <w:bCs/>
          <w:color w:val="999999"/>
          <w:sz w:val="24"/>
          <w:szCs w:val="24"/>
        </w:rPr>
      </w:pPr>
      <w:r w:rsidRPr="007C301F">
        <w:rPr>
          <w:rFonts w:ascii="Arial" w:eastAsia="Times New Roman" w:hAnsi="Arial" w:cs="Arial"/>
          <w:b/>
          <w:bCs/>
          <w:color w:val="999999"/>
          <w:sz w:val="24"/>
          <w:szCs w:val="24"/>
        </w:rPr>
        <w:t>By CODY BEDELL, Country World Staff Writer</w:t>
      </w:r>
    </w:p>
    <w:p w:rsidR="007C301F" w:rsidRPr="007C301F" w:rsidRDefault="007C301F" w:rsidP="007C301F">
      <w:pPr>
        <w:shd w:val="clear" w:color="auto" w:fill="FFFFFF"/>
        <w:spacing w:before="100" w:beforeAutospacing="1" w:after="100" w:afterAutospacing="1" w:line="300" w:lineRule="atLeast"/>
        <w:rPr>
          <w:rFonts w:ascii="Times New Roman" w:eastAsia="Times New Roman" w:hAnsi="Times New Roman" w:cs="Times New Roman"/>
          <w:sz w:val="21"/>
          <w:szCs w:val="21"/>
        </w:rPr>
      </w:pPr>
      <w:r w:rsidRPr="007C301F">
        <w:rPr>
          <w:rFonts w:ascii="Times New Roman" w:eastAsia="Times New Roman" w:hAnsi="Times New Roman" w:cs="Times New Roman"/>
          <w:sz w:val="21"/>
          <w:szCs w:val="21"/>
        </w:rPr>
        <w:t>August 21, 2008 - When disaster strikes, Texans dealing with crop loss and insurance issues are able to turn to Texas Rural Mediation Services (TRMS) for help.</w:t>
      </w:r>
    </w:p>
    <w:p w:rsidR="007C301F" w:rsidRPr="007C301F" w:rsidRDefault="007C301F" w:rsidP="007C301F">
      <w:pPr>
        <w:shd w:val="clear" w:color="auto" w:fill="FFFFFF"/>
        <w:spacing w:before="100" w:beforeAutospacing="1" w:after="100" w:afterAutospacing="1" w:line="300" w:lineRule="atLeast"/>
        <w:rPr>
          <w:rFonts w:ascii="Times New Roman" w:eastAsia="Times New Roman" w:hAnsi="Times New Roman" w:cs="Times New Roman"/>
          <w:sz w:val="21"/>
          <w:szCs w:val="21"/>
        </w:rPr>
      </w:pPr>
      <w:r w:rsidRPr="007C301F">
        <w:rPr>
          <w:rFonts w:ascii="Times New Roman" w:eastAsia="Times New Roman" w:hAnsi="Times New Roman" w:cs="Times New Roman"/>
          <w:sz w:val="21"/>
          <w:szCs w:val="21"/>
        </w:rPr>
        <w:t xml:space="preserve">"Our service is based in Lubbock, and we deal with. </w:t>
      </w:r>
      <w:proofErr w:type="gramStart"/>
      <w:r w:rsidRPr="007C301F">
        <w:rPr>
          <w:rFonts w:ascii="Times New Roman" w:eastAsia="Times New Roman" w:hAnsi="Times New Roman" w:cs="Times New Roman"/>
          <w:sz w:val="21"/>
          <w:szCs w:val="21"/>
        </w:rPr>
        <w:t>but</w:t>
      </w:r>
      <w:proofErr w:type="gramEnd"/>
      <w:r w:rsidRPr="007C301F">
        <w:rPr>
          <w:rFonts w:ascii="Times New Roman" w:eastAsia="Times New Roman" w:hAnsi="Times New Roman" w:cs="Times New Roman"/>
          <w:sz w:val="21"/>
          <w:szCs w:val="21"/>
        </w:rPr>
        <w:t xml:space="preserve"> are not limited to, domestic relations," said Outreach Manager of the dispute resolution center, Mike Smith. "Our group was appointed directly by the governor, and we handle disputes ranging from boundary disagreements to creditor disputes."</w:t>
      </w:r>
    </w:p>
    <w:p w:rsidR="007C301F" w:rsidRPr="007C301F" w:rsidRDefault="007C301F" w:rsidP="007C301F">
      <w:pPr>
        <w:shd w:val="clear" w:color="auto" w:fill="FFFFFF"/>
        <w:spacing w:before="100" w:beforeAutospacing="1" w:after="100" w:afterAutospacing="1" w:line="300" w:lineRule="atLeast"/>
        <w:rPr>
          <w:rFonts w:ascii="Times New Roman" w:eastAsia="Times New Roman" w:hAnsi="Times New Roman" w:cs="Times New Roman"/>
          <w:sz w:val="21"/>
          <w:szCs w:val="21"/>
        </w:rPr>
      </w:pPr>
      <w:r w:rsidRPr="007C301F">
        <w:rPr>
          <w:rFonts w:ascii="Times New Roman" w:eastAsia="Times New Roman" w:hAnsi="Times New Roman" w:cs="Times New Roman"/>
          <w:sz w:val="21"/>
          <w:szCs w:val="21"/>
        </w:rPr>
        <w:t>With the support of Sen. Robert Duncan and Rep. Larry Combest, the South Plains Association of Governments became the USDA-certified agricultural mediation service provider for the state of Texas. The group, based in Lubbock, was appointed to administer the USDA agricultural mediation program for the state.</w:t>
      </w:r>
    </w:p>
    <w:p w:rsidR="007C301F" w:rsidRPr="007C301F" w:rsidRDefault="007C301F" w:rsidP="007C301F">
      <w:pPr>
        <w:shd w:val="clear" w:color="auto" w:fill="FFFFFF"/>
        <w:spacing w:before="100" w:beforeAutospacing="1" w:after="100" w:afterAutospacing="1" w:line="300" w:lineRule="atLeast"/>
        <w:rPr>
          <w:rFonts w:ascii="Times New Roman" w:eastAsia="Times New Roman" w:hAnsi="Times New Roman" w:cs="Times New Roman"/>
          <w:sz w:val="21"/>
          <w:szCs w:val="21"/>
        </w:rPr>
      </w:pPr>
      <w:r w:rsidRPr="007C301F">
        <w:rPr>
          <w:rFonts w:ascii="Times New Roman" w:eastAsia="Times New Roman" w:hAnsi="Times New Roman" w:cs="Times New Roman"/>
          <w:sz w:val="21"/>
          <w:szCs w:val="21"/>
        </w:rPr>
        <w:t>"Recently, we have reached out to farmers and ranchers that were hit by the hurricane and have provided them with mediation to solve disputes with banks and insurance companies," said Smith. "We are basically a neutral third-party, and we consider both sides in the dispute. Our goal is to help both parties come up with an agreement before any litigation. For most cases, disputes that we have mediated have been resolved quicker and cheaper that being settled in court. The problem gets solved and both parties move on. The purpose of TRMS is to mediate between both parties to come up with a solution that benefits both sides, not to decide who is right and wrong."</w:t>
      </w:r>
    </w:p>
    <w:p w:rsidR="007C301F" w:rsidRPr="007C301F" w:rsidRDefault="007C301F" w:rsidP="007C301F">
      <w:pPr>
        <w:shd w:val="clear" w:color="auto" w:fill="FFFFFF"/>
        <w:spacing w:before="100" w:beforeAutospacing="1" w:after="100" w:afterAutospacing="1" w:line="300" w:lineRule="atLeast"/>
        <w:rPr>
          <w:rFonts w:ascii="Times New Roman" w:eastAsia="Times New Roman" w:hAnsi="Times New Roman" w:cs="Times New Roman"/>
          <w:sz w:val="21"/>
          <w:szCs w:val="21"/>
        </w:rPr>
      </w:pPr>
      <w:r w:rsidRPr="007C301F">
        <w:rPr>
          <w:rFonts w:ascii="Times New Roman" w:eastAsia="Times New Roman" w:hAnsi="Times New Roman" w:cs="Times New Roman"/>
          <w:sz w:val="21"/>
          <w:szCs w:val="21"/>
        </w:rPr>
        <w:t>TRMS, not only mediated disputes from Hurricane Dolly, they have also mediated disputes from Hurricanes Katrina and Rita.</w:t>
      </w:r>
    </w:p>
    <w:p w:rsidR="007C301F" w:rsidRPr="007C301F" w:rsidRDefault="007C301F" w:rsidP="007C301F">
      <w:pPr>
        <w:shd w:val="clear" w:color="auto" w:fill="FFFFFF"/>
        <w:spacing w:before="100" w:beforeAutospacing="1" w:after="100" w:afterAutospacing="1" w:line="300" w:lineRule="atLeast"/>
        <w:rPr>
          <w:rFonts w:ascii="Times New Roman" w:eastAsia="Times New Roman" w:hAnsi="Times New Roman" w:cs="Times New Roman"/>
          <w:sz w:val="21"/>
          <w:szCs w:val="21"/>
        </w:rPr>
      </w:pPr>
      <w:r w:rsidRPr="007C301F">
        <w:rPr>
          <w:rFonts w:ascii="Times New Roman" w:eastAsia="Times New Roman" w:hAnsi="Times New Roman" w:cs="Times New Roman"/>
          <w:sz w:val="21"/>
          <w:szCs w:val="21"/>
        </w:rPr>
        <w:t xml:space="preserve">"Our group became well recognized during the hurricane season that brought Katrina and Rita," recalled Smith. "It proved </w:t>
      </w:r>
      <w:proofErr w:type="gramStart"/>
      <w:r w:rsidRPr="007C301F">
        <w:rPr>
          <w:rFonts w:ascii="Times New Roman" w:eastAsia="Times New Roman" w:hAnsi="Times New Roman" w:cs="Times New Roman"/>
          <w:sz w:val="21"/>
          <w:szCs w:val="21"/>
        </w:rPr>
        <w:t>to</w:t>
      </w:r>
      <w:proofErr w:type="gramEnd"/>
      <w:r w:rsidRPr="007C301F">
        <w:rPr>
          <w:rFonts w:ascii="Times New Roman" w:eastAsia="Times New Roman" w:hAnsi="Times New Roman" w:cs="Times New Roman"/>
          <w:sz w:val="21"/>
          <w:szCs w:val="21"/>
        </w:rPr>
        <w:t xml:space="preserve"> many people in the state how useful and effective our group can be. With wide-spread </w:t>
      </w:r>
      <w:r w:rsidRPr="007C301F">
        <w:rPr>
          <w:rFonts w:ascii="Times New Roman" w:eastAsia="Times New Roman" w:hAnsi="Times New Roman" w:cs="Times New Roman"/>
          <w:sz w:val="21"/>
          <w:szCs w:val="21"/>
        </w:rPr>
        <w:lastRenderedPageBreak/>
        <w:t>areas of natural disaster, it is certain that their will be disputes about claiming insurance or settlements with banks."</w:t>
      </w:r>
    </w:p>
    <w:p w:rsidR="007C301F" w:rsidRPr="007C301F" w:rsidRDefault="007C301F" w:rsidP="007C301F">
      <w:pPr>
        <w:shd w:val="clear" w:color="auto" w:fill="FFFFFF"/>
        <w:spacing w:before="100" w:beforeAutospacing="1" w:after="100" w:afterAutospacing="1" w:line="300" w:lineRule="atLeast"/>
        <w:rPr>
          <w:rFonts w:ascii="Times New Roman" w:eastAsia="Times New Roman" w:hAnsi="Times New Roman" w:cs="Times New Roman"/>
          <w:sz w:val="21"/>
          <w:szCs w:val="21"/>
        </w:rPr>
      </w:pPr>
      <w:r w:rsidRPr="007C301F">
        <w:rPr>
          <w:rFonts w:ascii="Times New Roman" w:eastAsia="Times New Roman" w:hAnsi="Times New Roman" w:cs="Times New Roman"/>
          <w:sz w:val="21"/>
          <w:szCs w:val="21"/>
        </w:rPr>
        <w:t>TRMS has special mediators located throughout the state that receive specialized training to handle issues related to rural living and agriculture in all 254 counties of the state.</w:t>
      </w:r>
    </w:p>
    <w:p w:rsidR="007C301F" w:rsidRPr="007C301F" w:rsidRDefault="007C301F" w:rsidP="007C301F">
      <w:pPr>
        <w:shd w:val="clear" w:color="auto" w:fill="FFFFFF"/>
        <w:spacing w:before="100" w:beforeAutospacing="1" w:after="100" w:afterAutospacing="1" w:line="300" w:lineRule="atLeast"/>
        <w:rPr>
          <w:rFonts w:ascii="Times New Roman" w:eastAsia="Times New Roman" w:hAnsi="Times New Roman" w:cs="Times New Roman"/>
          <w:sz w:val="21"/>
          <w:szCs w:val="21"/>
        </w:rPr>
      </w:pPr>
      <w:r w:rsidRPr="007C301F">
        <w:rPr>
          <w:rFonts w:ascii="Times New Roman" w:eastAsia="Times New Roman" w:hAnsi="Times New Roman" w:cs="Times New Roman"/>
          <w:sz w:val="21"/>
          <w:szCs w:val="21"/>
        </w:rPr>
        <w:t>Hurricanes and other natural disasters are not the only disputes that TRMS addresses.</w:t>
      </w:r>
    </w:p>
    <w:p w:rsidR="007C301F" w:rsidRPr="007C301F" w:rsidRDefault="007C301F" w:rsidP="007C301F">
      <w:pPr>
        <w:shd w:val="clear" w:color="auto" w:fill="FFFFFF"/>
        <w:spacing w:before="100" w:beforeAutospacing="1" w:after="100" w:afterAutospacing="1" w:line="300" w:lineRule="atLeast"/>
        <w:rPr>
          <w:rFonts w:ascii="Times New Roman" w:eastAsia="Times New Roman" w:hAnsi="Times New Roman" w:cs="Times New Roman"/>
          <w:sz w:val="21"/>
          <w:szCs w:val="21"/>
        </w:rPr>
      </w:pPr>
      <w:r w:rsidRPr="007C301F">
        <w:rPr>
          <w:rFonts w:ascii="Times New Roman" w:eastAsia="Times New Roman" w:hAnsi="Times New Roman" w:cs="Times New Roman"/>
          <w:sz w:val="21"/>
          <w:szCs w:val="21"/>
        </w:rPr>
        <w:t>"In the past, we have helped settle many domestic disputes whether they were in the agricultural industry or in urban areas," said Smith. "We have mediated disputes such as boundary arguments, health care, insurance, landlord-tenant issues, credit issues and disaster assistance programs."</w:t>
      </w:r>
    </w:p>
    <w:p w:rsidR="007C301F" w:rsidRPr="007C301F" w:rsidRDefault="007C301F" w:rsidP="007C301F">
      <w:pPr>
        <w:shd w:val="clear" w:color="auto" w:fill="FFFFFF"/>
        <w:spacing w:before="100" w:beforeAutospacing="1" w:after="100" w:afterAutospacing="1" w:line="300" w:lineRule="atLeast"/>
        <w:rPr>
          <w:rFonts w:ascii="Times New Roman" w:eastAsia="Times New Roman" w:hAnsi="Times New Roman" w:cs="Times New Roman"/>
          <w:sz w:val="21"/>
          <w:szCs w:val="21"/>
        </w:rPr>
      </w:pPr>
      <w:r w:rsidRPr="007C301F">
        <w:rPr>
          <w:rFonts w:ascii="Times New Roman" w:eastAsia="Times New Roman" w:hAnsi="Times New Roman" w:cs="Times New Roman"/>
          <w:sz w:val="21"/>
          <w:szCs w:val="21"/>
        </w:rPr>
        <w:t xml:space="preserve">For more information about TRMS go to www.co.lubbock.tx.us/drc/rural.htm </w:t>
      </w:r>
    </w:p>
    <w:p w:rsidR="00644303" w:rsidRDefault="00644303"/>
    <w:sectPr w:rsidR="00644303" w:rsidSect="00644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01F"/>
    <w:rsid w:val="00644303"/>
    <w:rsid w:val="007C301F"/>
    <w:rsid w:val="00C7672C"/>
    <w:rsid w:val="00DF2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01F"/>
    <w:rPr>
      <w:b/>
      <w:bCs/>
      <w:strike w:val="0"/>
      <w:dstrike w:val="0"/>
      <w:color w:val="660000"/>
      <w:u w:val="none"/>
      <w:effect w:val="none"/>
    </w:rPr>
  </w:style>
  <w:style w:type="paragraph" w:styleId="BalloonText">
    <w:name w:val="Balloon Text"/>
    <w:basedOn w:val="Normal"/>
    <w:link w:val="BalloonTextChar"/>
    <w:uiPriority w:val="99"/>
    <w:semiHidden/>
    <w:unhideWhenUsed/>
    <w:rsid w:val="007C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769935">
      <w:bodyDiv w:val="1"/>
      <w:marLeft w:val="0"/>
      <w:marRight w:val="0"/>
      <w:marTop w:val="0"/>
      <w:marBottom w:val="0"/>
      <w:divBdr>
        <w:top w:val="none" w:sz="0" w:space="0" w:color="auto"/>
        <w:left w:val="none" w:sz="0" w:space="0" w:color="auto"/>
        <w:bottom w:val="none" w:sz="0" w:space="0" w:color="auto"/>
        <w:right w:val="none" w:sz="0" w:space="0" w:color="auto"/>
      </w:divBdr>
      <w:divsChild>
        <w:div w:id="1578318375">
          <w:marLeft w:val="0"/>
          <w:marRight w:val="0"/>
          <w:marTop w:val="225"/>
          <w:marBottom w:val="225"/>
          <w:divBdr>
            <w:top w:val="single" w:sz="6" w:space="0" w:color="000000"/>
            <w:left w:val="single" w:sz="6" w:space="0" w:color="000000"/>
            <w:bottom w:val="single" w:sz="6" w:space="0" w:color="000000"/>
            <w:right w:val="single" w:sz="6" w:space="0" w:color="000000"/>
          </w:divBdr>
          <w:divsChild>
            <w:div w:id="657345640">
              <w:marLeft w:val="0"/>
              <w:marRight w:val="0"/>
              <w:marTop w:val="0"/>
              <w:marBottom w:val="0"/>
              <w:divBdr>
                <w:top w:val="none" w:sz="0" w:space="0" w:color="auto"/>
                <w:left w:val="none" w:sz="0" w:space="0" w:color="auto"/>
                <w:bottom w:val="none" w:sz="0" w:space="0" w:color="auto"/>
                <w:right w:val="dotted" w:sz="12" w:space="8" w:color="DDDDDD"/>
              </w:divBdr>
              <w:divsChild>
                <w:div w:id="1371954018">
                  <w:marLeft w:val="0"/>
                  <w:marRight w:val="0"/>
                  <w:marTop w:val="0"/>
                  <w:marBottom w:val="150"/>
                  <w:divBdr>
                    <w:top w:val="dotted" w:sz="12" w:space="0" w:color="DDDDDD"/>
                    <w:left w:val="none" w:sz="0" w:space="0" w:color="auto"/>
                    <w:bottom w:val="dotted" w:sz="12" w:space="0" w:color="DDDDDD"/>
                    <w:right w:val="none" w:sz="0" w:space="0" w:color="auto"/>
                  </w:divBdr>
                  <w:divsChild>
                    <w:div w:id="1764642033">
                      <w:marLeft w:val="0"/>
                      <w:marRight w:val="0"/>
                      <w:marTop w:val="0"/>
                      <w:marBottom w:val="0"/>
                      <w:divBdr>
                        <w:top w:val="none" w:sz="0" w:space="0" w:color="auto"/>
                        <w:left w:val="none" w:sz="0" w:space="0" w:color="auto"/>
                        <w:bottom w:val="none" w:sz="0" w:space="0" w:color="auto"/>
                        <w:right w:val="none" w:sz="0" w:space="0" w:color="auto"/>
                      </w:divBdr>
                    </w:div>
                  </w:divsChild>
                </w:div>
                <w:div w:id="1800566473">
                  <w:marLeft w:val="150"/>
                  <w:marRight w:val="0"/>
                  <w:marTop w:val="75"/>
                  <w:marBottom w:val="75"/>
                  <w:divBdr>
                    <w:top w:val="single" w:sz="6" w:space="4" w:color="000000"/>
                    <w:left w:val="single" w:sz="6" w:space="8" w:color="000000"/>
                    <w:bottom w:val="single" w:sz="6" w:space="4" w:color="000000"/>
                    <w:right w:val="single" w:sz="6" w:space="8"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ntryworldnews.com/news/2008/8-August/index.php" TargetMode="External"/><Relationship Id="rId5" Type="http://schemas.openxmlformats.org/officeDocument/2006/relationships/hyperlink" Target="http://www.countryworldnews.com/news/2008/index.php" TargetMode="External"/><Relationship Id="rId4" Type="http://schemas.openxmlformats.org/officeDocument/2006/relationships/hyperlink" Target="http://www.countryworldnews.com/news/index.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457</Words>
  <Characters>2608</Characters>
  <Application>Microsoft Office Word</Application>
  <DocSecurity>0</DocSecurity>
  <Lines>21</Lines>
  <Paragraphs>6</Paragraphs>
  <ScaleCrop>false</ScaleCrop>
  <Company>Lubbock County</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drcz12</cp:lastModifiedBy>
  <cp:revision>2</cp:revision>
  <dcterms:created xsi:type="dcterms:W3CDTF">2009-06-23T14:27:00Z</dcterms:created>
  <dcterms:modified xsi:type="dcterms:W3CDTF">2009-06-23T14:27:00Z</dcterms:modified>
</cp:coreProperties>
</file>